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1E" w:rsidRPr="00F6281E" w:rsidRDefault="00F6281E" w:rsidP="00F6281E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1E">
        <w:rPr>
          <w:rFonts w:ascii="Times New Roman" w:hAnsi="Times New Roman" w:cs="Times New Roman"/>
          <w:b/>
          <w:sz w:val="28"/>
          <w:szCs w:val="28"/>
        </w:rPr>
        <w:t>СПИСОК ХУДОЖЕСТВЕННОЙ ЛИТЕРАТУРЫ</w:t>
      </w:r>
    </w:p>
    <w:p w:rsidR="00F6281E" w:rsidRPr="002D5E1A" w:rsidRDefault="00F6281E" w:rsidP="002D5E1A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1E">
        <w:rPr>
          <w:rFonts w:ascii="Times New Roman" w:hAnsi="Times New Roman" w:cs="Times New Roman"/>
          <w:b/>
          <w:sz w:val="28"/>
          <w:szCs w:val="28"/>
        </w:rPr>
        <w:t>ДЛЯ ЛЕТНЕГО ЧТЕНИЯ</w:t>
      </w:r>
      <w:r w:rsidR="002D5E1A">
        <w:rPr>
          <w:rFonts w:ascii="Times New Roman" w:hAnsi="Times New Roman" w:cs="Times New Roman"/>
          <w:b/>
          <w:sz w:val="28"/>
          <w:szCs w:val="28"/>
        </w:rPr>
        <w:t xml:space="preserve"> 9 класс</w:t>
      </w:r>
    </w:p>
    <w:p w:rsidR="00F6281E" w:rsidRPr="00F6281E" w:rsidRDefault="00F6281E" w:rsidP="002D5E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81E">
        <w:rPr>
          <w:rFonts w:ascii="Times New Roman" w:hAnsi="Times New Roman" w:cs="Times New Roman"/>
          <w:i/>
          <w:sz w:val="28"/>
          <w:szCs w:val="28"/>
        </w:rPr>
        <w:t>Обязательное чтение</w:t>
      </w:r>
    </w:p>
    <w:p w:rsidR="003D6870" w:rsidRPr="00F6281E" w:rsidRDefault="003D6870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>«Слово о полку Игореве»</w:t>
      </w:r>
      <w:r w:rsidR="00F6281E"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Фонвизин Д.И. </w:t>
      </w:r>
      <w:r w:rsidR="003D6870" w:rsidRPr="00F6281E">
        <w:rPr>
          <w:rFonts w:ascii="Times New Roman" w:hAnsi="Times New Roman" w:cs="Times New Roman"/>
          <w:sz w:val="28"/>
          <w:szCs w:val="28"/>
        </w:rPr>
        <w:t>«Недоросль»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>Карамзин Н.М.</w:t>
      </w:r>
      <w:r w:rsidR="003D6870" w:rsidRPr="00F6281E">
        <w:rPr>
          <w:rFonts w:ascii="Times New Roman" w:hAnsi="Times New Roman" w:cs="Times New Roman"/>
          <w:sz w:val="28"/>
          <w:szCs w:val="28"/>
        </w:rPr>
        <w:t xml:space="preserve"> «Бедная Лиза»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>Грибоедов А.С.</w:t>
      </w:r>
      <w:r w:rsidR="003D6870" w:rsidRPr="00F6281E">
        <w:rPr>
          <w:rFonts w:ascii="Times New Roman" w:hAnsi="Times New Roman" w:cs="Times New Roman"/>
          <w:sz w:val="28"/>
          <w:szCs w:val="28"/>
        </w:rPr>
        <w:t xml:space="preserve"> «Горе от ума»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Гончаров И.А. </w:t>
      </w:r>
      <w:r w:rsidR="003D6870" w:rsidRPr="00F628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6870" w:rsidRPr="00F6281E">
        <w:rPr>
          <w:rFonts w:ascii="Times New Roman" w:hAnsi="Times New Roman" w:cs="Times New Roman"/>
          <w:sz w:val="28"/>
          <w:szCs w:val="28"/>
        </w:rPr>
        <w:t>Мильон</w:t>
      </w:r>
      <w:proofErr w:type="spellEnd"/>
      <w:r w:rsidR="003D6870" w:rsidRPr="00F6281E">
        <w:rPr>
          <w:rFonts w:ascii="Times New Roman" w:hAnsi="Times New Roman" w:cs="Times New Roman"/>
          <w:sz w:val="28"/>
          <w:szCs w:val="28"/>
        </w:rPr>
        <w:t xml:space="preserve"> терзаний»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>Пушкин А.С.</w:t>
      </w:r>
      <w:r w:rsidR="003D6870" w:rsidRPr="00F6281E">
        <w:rPr>
          <w:rFonts w:ascii="Times New Roman" w:hAnsi="Times New Roman" w:cs="Times New Roman"/>
          <w:sz w:val="28"/>
          <w:szCs w:val="28"/>
        </w:rPr>
        <w:t xml:space="preserve"> «Евгений Онегин»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Лермонтов М.Ю. </w:t>
      </w:r>
      <w:r w:rsidR="003D6870" w:rsidRPr="00F6281E">
        <w:rPr>
          <w:rFonts w:ascii="Times New Roman" w:hAnsi="Times New Roman" w:cs="Times New Roman"/>
          <w:sz w:val="28"/>
          <w:szCs w:val="28"/>
        </w:rPr>
        <w:t>«Герой нашего времени»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Гоголь Н.В. «Невский проспект», «Шинель», </w:t>
      </w:r>
      <w:r w:rsidR="003D6870" w:rsidRPr="00F6281E">
        <w:rPr>
          <w:rFonts w:ascii="Times New Roman" w:hAnsi="Times New Roman" w:cs="Times New Roman"/>
          <w:sz w:val="28"/>
          <w:szCs w:val="28"/>
        </w:rPr>
        <w:t>«Мертвые души»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Островский A.H </w:t>
      </w:r>
      <w:r w:rsidR="003D6870" w:rsidRPr="00F6281E">
        <w:rPr>
          <w:rFonts w:ascii="Times New Roman" w:hAnsi="Times New Roman" w:cs="Times New Roman"/>
          <w:sz w:val="28"/>
          <w:szCs w:val="28"/>
        </w:rPr>
        <w:t>«Бедность не порок»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Тургенев И.С. </w:t>
      </w:r>
      <w:r w:rsidR="003D6870" w:rsidRPr="00F6281E">
        <w:rPr>
          <w:rFonts w:ascii="Times New Roman" w:hAnsi="Times New Roman" w:cs="Times New Roman"/>
          <w:sz w:val="28"/>
          <w:szCs w:val="28"/>
        </w:rPr>
        <w:t>«Первая любовь»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Толстой Л.Н. </w:t>
      </w:r>
      <w:r w:rsidR="003D6870" w:rsidRPr="00F6281E">
        <w:rPr>
          <w:rFonts w:ascii="Times New Roman" w:hAnsi="Times New Roman" w:cs="Times New Roman"/>
          <w:sz w:val="28"/>
          <w:szCs w:val="28"/>
        </w:rPr>
        <w:t>«Юность»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Достоевский Ф.М. </w:t>
      </w:r>
      <w:r w:rsidR="003D6870" w:rsidRPr="00F6281E">
        <w:rPr>
          <w:rFonts w:ascii="Times New Roman" w:hAnsi="Times New Roman" w:cs="Times New Roman"/>
          <w:sz w:val="28"/>
          <w:szCs w:val="28"/>
        </w:rPr>
        <w:t>«Белые ночи»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Чехов А.П. </w:t>
      </w:r>
      <w:r w:rsidR="003D6870" w:rsidRPr="00F6281E">
        <w:rPr>
          <w:rFonts w:ascii="Times New Roman" w:hAnsi="Times New Roman" w:cs="Times New Roman"/>
          <w:sz w:val="28"/>
          <w:szCs w:val="28"/>
        </w:rPr>
        <w:t>«Анна на шее»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F6281E" w:rsidRDefault="00F6281E" w:rsidP="002D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81E" w:rsidRDefault="00F6281E" w:rsidP="002D5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81E" w:rsidRDefault="00F6281E" w:rsidP="002D5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81E" w:rsidRDefault="00F6281E" w:rsidP="002D5E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281E">
        <w:rPr>
          <w:rFonts w:ascii="Times New Roman" w:hAnsi="Times New Roman" w:cs="Times New Roman"/>
          <w:i/>
          <w:sz w:val="28"/>
          <w:szCs w:val="28"/>
        </w:rPr>
        <w:t>Рекомендованное чтение</w:t>
      </w:r>
    </w:p>
    <w:p w:rsidR="00F6281E" w:rsidRPr="00F6281E" w:rsidRDefault="00F6281E" w:rsidP="002D5E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>Бунин И.А. «Темные аллеи».</w:t>
      </w:r>
    </w:p>
    <w:p w:rsidR="00F6281E" w:rsidRPr="00F6281E" w:rsidRDefault="00F6281E" w:rsidP="002D5E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>Шекспир У. «Гамлет».</w:t>
      </w:r>
    </w:p>
    <w:p w:rsidR="003D6870" w:rsidRPr="00F6281E" w:rsidRDefault="00F6281E" w:rsidP="002D5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Байрон Дж. Г. </w:t>
      </w:r>
      <w:r w:rsidR="003D6870" w:rsidRPr="00F6281E">
        <w:rPr>
          <w:rFonts w:ascii="Times New Roman" w:hAnsi="Times New Roman" w:cs="Times New Roman"/>
          <w:sz w:val="28"/>
          <w:szCs w:val="28"/>
        </w:rPr>
        <w:t>«Паломничество Чайльд-Гарольда», «Корсар»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Бальзак О. </w:t>
      </w:r>
      <w:r w:rsidR="003D6870" w:rsidRPr="00F6281E">
        <w:rPr>
          <w:rFonts w:ascii="Times New Roman" w:hAnsi="Times New Roman" w:cs="Times New Roman"/>
          <w:sz w:val="28"/>
          <w:szCs w:val="28"/>
        </w:rPr>
        <w:t>«Шагреневая кожа»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Гюго В. </w:t>
      </w:r>
      <w:r w:rsidR="003D6870" w:rsidRPr="00F6281E">
        <w:rPr>
          <w:rFonts w:ascii="Times New Roman" w:hAnsi="Times New Roman" w:cs="Times New Roman"/>
          <w:sz w:val="28"/>
          <w:szCs w:val="28"/>
        </w:rPr>
        <w:t>«Собор Парижской Богоматери», «Отверженные»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Олдингтон Р. </w:t>
      </w:r>
      <w:r w:rsidR="003D6870" w:rsidRPr="00F6281E">
        <w:rPr>
          <w:rFonts w:ascii="Times New Roman" w:hAnsi="Times New Roman" w:cs="Times New Roman"/>
          <w:sz w:val="28"/>
          <w:szCs w:val="28"/>
        </w:rPr>
        <w:t>«Портрет бунтаря»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D6870" w:rsidRPr="00F6281E" w:rsidRDefault="00F6281E" w:rsidP="002D5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281E">
        <w:rPr>
          <w:rFonts w:ascii="Times New Roman" w:hAnsi="Times New Roman" w:cs="Times New Roman"/>
          <w:sz w:val="28"/>
          <w:szCs w:val="28"/>
        </w:rPr>
        <w:t>Ануй</w:t>
      </w:r>
      <w:proofErr w:type="spellEnd"/>
      <w:r w:rsidRPr="00F6281E">
        <w:rPr>
          <w:rFonts w:ascii="Times New Roman" w:hAnsi="Times New Roman" w:cs="Times New Roman"/>
          <w:sz w:val="28"/>
          <w:szCs w:val="28"/>
        </w:rPr>
        <w:t xml:space="preserve"> Ж. </w:t>
      </w:r>
      <w:r w:rsidR="003D6870" w:rsidRPr="00F6281E">
        <w:rPr>
          <w:rFonts w:ascii="Times New Roman" w:hAnsi="Times New Roman" w:cs="Times New Roman"/>
          <w:sz w:val="28"/>
          <w:szCs w:val="28"/>
        </w:rPr>
        <w:t>«Медея», «Антигона»</w:t>
      </w:r>
      <w:r w:rsidRPr="00F6281E">
        <w:rPr>
          <w:rFonts w:ascii="Times New Roman" w:hAnsi="Times New Roman" w:cs="Times New Roman"/>
          <w:sz w:val="28"/>
          <w:szCs w:val="28"/>
        </w:rPr>
        <w:t>.</w:t>
      </w:r>
    </w:p>
    <w:p w:rsidR="0039437F" w:rsidRPr="00F6281E" w:rsidRDefault="003D6870" w:rsidP="002D5E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81E">
        <w:rPr>
          <w:rFonts w:ascii="Times New Roman" w:hAnsi="Times New Roman" w:cs="Times New Roman"/>
          <w:sz w:val="28"/>
          <w:szCs w:val="28"/>
        </w:rPr>
        <w:t xml:space="preserve">Бах </w:t>
      </w:r>
      <w:r w:rsidR="00F6281E" w:rsidRPr="00F6281E">
        <w:rPr>
          <w:rFonts w:ascii="Times New Roman" w:hAnsi="Times New Roman" w:cs="Times New Roman"/>
          <w:sz w:val="28"/>
          <w:szCs w:val="28"/>
        </w:rPr>
        <w:t xml:space="preserve">Р. </w:t>
      </w:r>
      <w:r w:rsidRPr="00F6281E">
        <w:rPr>
          <w:rFonts w:ascii="Times New Roman" w:hAnsi="Times New Roman" w:cs="Times New Roman"/>
          <w:sz w:val="28"/>
          <w:szCs w:val="28"/>
        </w:rPr>
        <w:t>«Чайка по имени Джонатан Ливингстон»</w:t>
      </w:r>
      <w:r w:rsidR="00F6281E" w:rsidRPr="00F6281E">
        <w:rPr>
          <w:rFonts w:ascii="Times New Roman" w:hAnsi="Times New Roman" w:cs="Times New Roman"/>
          <w:sz w:val="28"/>
          <w:szCs w:val="28"/>
        </w:rPr>
        <w:t>.</w:t>
      </w:r>
    </w:p>
    <w:sectPr w:rsidR="0039437F" w:rsidRPr="00F6281E" w:rsidSect="003D68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6EDA"/>
    <w:multiLevelType w:val="hybridMultilevel"/>
    <w:tmpl w:val="052CD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8A5EFC"/>
    <w:multiLevelType w:val="hybridMultilevel"/>
    <w:tmpl w:val="82D23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FE"/>
    <w:rsid w:val="00220FFE"/>
    <w:rsid w:val="002D5E1A"/>
    <w:rsid w:val="0039437F"/>
    <w:rsid w:val="003D6870"/>
    <w:rsid w:val="00F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EF00"/>
  <w15:chartTrackingRefBased/>
  <w15:docId w15:val="{BA53ED4B-3362-4EA9-A950-2A8226C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Виктория Викторовна</dc:creator>
  <cp:keywords/>
  <dc:description/>
  <cp:lastModifiedBy>user</cp:lastModifiedBy>
  <cp:revision>2</cp:revision>
  <dcterms:created xsi:type="dcterms:W3CDTF">2024-06-17T09:08:00Z</dcterms:created>
  <dcterms:modified xsi:type="dcterms:W3CDTF">2024-06-17T09:08:00Z</dcterms:modified>
</cp:coreProperties>
</file>